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7DE" w:rsidRDefault="00F977DE" w:rsidP="00F977DE">
      <w:pPr>
        <w:pStyle w:val="Tekstpodstawowy31"/>
        <w:spacing w:after="0"/>
        <w:ind w:left="360"/>
        <w:jc w:val="right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Załącznik nr 2 do zarządzenia nr 0050.1036.2023 </w:t>
      </w:r>
    </w:p>
    <w:p w:rsidR="00F977DE" w:rsidRDefault="00F977DE" w:rsidP="00F977DE">
      <w:pPr>
        <w:pStyle w:val="Tekstpodstawowy31"/>
        <w:spacing w:after="0"/>
        <w:ind w:left="360"/>
        <w:jc w:val="right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Burmistrza Szklarskiej Poręby </w:t>
      </w:r>
    </w:p>
    <w:p w:rsidR="00F977DE" w:rsidRDefault="00F977DE" w:rsidP="00F977DE">
      <w:pPr>
        <w:pStyle w:val="Tekstpodstawowy31"/>
        <w:spacing w:after="0"/>
        <w:ind w:left="360"/>
        <w:jc w:val="right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z dnia 10 listopada 2023 roku</w:t>
      </w:r>
    </w:p>
    <w:p w:rsidR="00F977DE" w:rsidRDefault="00F977DE" w:rsidP="00F977DE">
      <w:pPr>
        <w:pStyle w:val="Tekstpodstawowy31"/>
        <w:spacing w:after="0"/>
        <w:ind w:left="360"/>
        <w:rPr>
          <w:rFonts w:ascii="Calibri" w:hAnsi="Calibri" w:cs="Arial"/>
          <w:b/>
          <w:sz w:val="24"/>
          <w:szCs w:val="24"/>
        </w:rPr>
      </w:pPr>
    </w:p>
    <w:p w:rsidR="00F977DE" w:rsidRPr="002B388E" w:rsidRDefault="00F977DE" w:rsidP="00F977DE">
      <w:pPr>
        <w:pStyle w:val="Tekstpodstawowy31"/>
        <w:spacing w:after="0"/>
        <w:ind w:left="360"/>
        <w:jc w:val="center"/>
        <w:rPr>
          <w:rFonts w:ascii="Calibri" w:hAnsi="Calibri" w:cs="Arial"/>
          <w:b/>
          <w:color w:val="002060"/>
          <w:sz w:val="24"/>
          <w:szCs w:val="24"/>
        </w:rPr>
      </w:pPr>
      <w:r w:rsidRPr="002B388E">
        <w:rPr>
          <w:rFonts w:ascii="Calibri" w:hAnsi="Calibri" w:cs="Arial"/>
          <w:b/>
          <w:color w:val="002060"/>
          <w:sz w:val="24"/>
          <w:szCs w:val="24"/>
        </w:rPr>
        <w:t>FORMULARZ UWAG DO PROJEKTU</w:t>
      </w:r>
    </w:p>
    <w:p w:rsidR="00F977DE" w:rsidRPr="002B388E" w:rsidRDefault="00F977DE" w:rsidP="00F977DE">
      <w:pPr>
        <w:pStyle w:val="Tekstpodstawowy31"/>
        <w:spacing w:after="0"/>
        <w:ind w:left="360"/>
        <w:jc w:val="center"/>
        <w:rPr>
          <w:rFonts w:ascii="Calibri" w:hAnsi="Calibri" w:cs="Arial"/>
          <w:b/>
          <w:color w:val="002060"/>
          <w:sz w:val="24"/>
          <w:szCs w:val="24"/>
        </w:rPr>
      </w:pPr>
      <w:r w:rsidRPr="002B388E">
        <w:rPr>
          <w:rFonts w:ascii="Calibri" w:hAnsi="Calibri" w:cs="Arial"/>
          <w:b/>
          <w:color w:val="002060"/>
          <w:sz w:val="24"/>
          <w:szCs w:val="24"/>
        </w:rPr>
        <w:t>REGULAMINU BUDŻETU OBYWATELSKIEGO MIASTA SZKLARSKA PORĘBA NA ROK 2024</w:t>
      </w:r>
    </w:p>
    <w:p w:rsidR="00F977DE" w:rsidRPr="002B388E" w:rsidRDefault="00F977DE" w:rsidP="00F977DE">
      <w:pPr>
        <w:pStyle w:val="Tekstpodstawowy31"/>
        <w:spacing w:after="0"/>
        <w:ind w:left="360"/>
        <w:rPr>
          <w:rFonts w:ascii="Calibri" w:hAnsi="Calibri" w:cs="Arial"/>
          <w:b/>
          <w:color w:val="002060"/>
          <w:sz w:val="24"/>
          <w:szCs w:val="24"/>
        </w:rPr>
      </w:pPr>
    </w:p>
    <w:tbl>
      <w:tblPr>
        <w:tblW w:w="0" w:type="auto"/>
        <w:tblInd w:w="-7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084"/>
        <w:gridCol w:w="2341"/>
        <w:gridCol w:w="2327"/>
        <w:gridCol w:w="2341"/>
        <w:gridCol w:w="2328"/>
        <w:gridCol w:w="3030"/>
      </w:tblGrid>
      <w:tr w:rsidR="00F977DE" w:rsidTr="00F977DE">
        <w:tc>
          <w:tcPr>
            <w:tcW w:w="3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Podmiot zgłaszający propozycje</w:t>
            </w:r>
          </w:p>
        </w:tc>
        <w:tc>
          <w:tcPr>
            <w:tcW w:w="2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Adres podmiotu zgłaszającego</w: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Nr telefonu podmiotu</w:t>
            </w:r>
          </w:p>
        </w:tc>
        <w:tc>
          <w:tcPr>
            <w:tcW w:w="2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Adres poczty elektronicznej podmiotu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Imię i nazwisko osoby do kontaktu</w:t>
            </w:r>
          </w:p>
        </w:tc>
        <w:tc>
          <w:tcPr>
            <w:tcW w:w="3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Data wypełnienia</w:t>
            </w:r>
          </w:p>
        </w:tc>
      </w:tr>
      <w:tr w:rsidR="00F977DE" w:rsidTr="00F977DE">
        <w:trPr>
          <w:trHeight w:val="718"/>
        </w:trPr>
        <w:tc>
          <w:tcPr>
            <w:tcW w:w="30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977DE" w:rsidRDefault="00F977DE">
            <w:pPr>
              <w:pStyle w:val="TableContents"/>
              <w:snapToGrid w:val="0"/>
              <w:spacing w:line="276" w:lineRule="auto"/>
              <w:rPr>
                <w:rFonts w:ascii="Calibri" w:hAnsi="Calibri"/>
              </w:rPr>
            </w:pPr>
          </w:p>
          <w:p w:rsidR="00F977DE" w:rsidRDefault="00F977DE">
            <w:pPr>
              <w:pStyle w:val="TableContents"/>
              <w:snapToGrid w:val="0"/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3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977DE" w:rsidRDefault="00F977DE">
            <w:pPr>
              <w:pStyle w:val="TableContents"/>
              <w:snapToGrid w:val="0"/>
              <w:spacing w:line="276" w:lineRule="auto"/>
              <w:rPr>
                <w:rFonts w:ascii="Calibri" w:hAnsi="Calibri"/>
              </w:rPr>
            </w:pPr>
          </w:p>
          <w:p w:rsidR="00F977DE" w:rsidRDefault="00F977DE">
            <w:pPr>
              <w:pStyle w:val="TableContents"/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3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977DE" w:rsidRDefault="00F977DE">
            <w:pPr>
              <w:pStyle w:val="TableContents"/>
              <w:snapToGrid w:val="0"/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3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977DE" w:rsidRDefault="00F977DE">
            <w:pPr>
              <w:pStyle w:val="TableContents"/>
              <w:snapToGrid w:val="0"/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3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977DE" w:rsidRDefault="00F977DE">
            <w:pPr>
              <w:pStyle w:val="TableContents"/>
              <w:snapToGrid w:val="0"/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0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977DE" w:rsidRDefault="00F977DE">
            <w:pPr>
              <w:pStyle w:val="TableContents"/>
              <w:snapToGrid w:val="0"/>
              <w:spacing w:line="276" w:lineRule="auto"/>
              <w:rPr>
                <w:rFonts w:ascii="Calibri" w:hAnsi="Calibri"/>
              </w:rPr>
            </w:pPr>
          </w:p>
        </w:tc>
      </w:tr>
    </w:tbl>
    <w:p w:rsidR="00F977DE" w:rsidRDefault="00F977DE" w:rsidP="00F977DE">
      <w:pPr>
        <w:pStyle w:val="Tekstpodstawowywcity"/>
        <w:overflowPunct/>
        <w:autoSpaceDE/>
        <w:autoSpaceDN w:val="0"/>
        <w:spacing w:after="0"/>
        <w:ind w:left="360"/>
        <w:rPr>
          <w:rFonts w:ascii="Calibri" w:hAnsi="Calibri" w:cs="Arial"/>
          <w:b/>
          <w:szCs w:val="24"/>
          <w:lang w:val="pl-PL"/>
        </w:rPr>
      </w:pPr>
    </w:p>
    <w:tbl>
      <w:tblPr>
        <w:tblW w:w="15465" w:type="dxa"/>
        <w:tblInd w:w="-669" w:type="dxa"/>
        <w:tblLayout w:type="fixed"/>
        <w:tblLook w:val="04A0"/>
      </w:tblPr>
      <w:tblGrid>
        <w:gridCol w:w="633"/>
        <w:gridCol w:w="38"/>
        <w:gridCol w:w="4780"/>
        <w:gridCol w:w="4693"/>
        <w:gridCol w:w="5307"/>
        <w:gridCol w:w="14"/>
      </w:tblGrid>
      <w:tr w:rsidR="00F977DE" w:rsidTr="00F977DE">
        <w:trPr>
          <w:trHeight w:val="567"/>
        </w:trPr>
        <w:tc>
          <w:tcPr>
            <w:tcW w:w="154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</w:p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</w:p>
        </w:tc>
      </w:tr>
      <w:tr w:rsidR="00F977DE" w:rsidTr="00F977DE">
        <w:trPr>
          <w:trHeight w:val="863"/>
        </w:trPr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Lp.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Aktualny zapis w projekcie REGULAMINU</w:t>
            </w:r>
            <w:r>
              <w:rPr>
                <w:rFonts w:ascii="Calibri" w:hAnsi="Calibri" w:cs="Arial"/>
                <w:b/>
                <w:szCs w:val="24"/>
                <w:lang w:val="pl-PL"/>
              </w:rPr>
              <w:br/>
              <w:t>(ze wskazaniem rozdziału i punktu regulaminu)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 xml:space="preserve">Sugerowana zmiana </w:t>
            </w:r>
          </w:p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(proponowany zapis w odniesieniu do konkretnego rozdziału i punktu regulaminu)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Uzasadnienie</w:t>
            </w:r>
          </w:p>
        </w:tc>
      </w:tr>
      <w:tr w:rsidR="00F977DE" w:rsidTr="00F977DE">
        <w:trPr>
          <w:trHeight w:val="574"/>
        </w:trPr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</w:tr>
      <w:tr w:rsidR="00F977DE" w:rsidTr="00F977DE">
        <w:trPr>
          <w:trHeight w:val="580"/>
        </w:trPr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</w:tr>
      <w:tr w:rsidR="00F977DE" w:rsidTr="00F977DE">
        <w:trPr>
          <w:gridAfter w:val="1"/>
          <w:wAfter w:w="14" w:type="dxa"/>
          <w:trHeight w:val="283"/>
        </w:trPr>
        <w:tc>
          <w:tcPr>
            <w:tcW w:w="154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UWAGI O CHARAKTERZE OGÓLNYM</w:t>
            </w:r>
          </w:p>
        </w:tc>
      </w:tr>
      <w:tr w:rsidR="00F977DE" w:rsidTr="00F977DE">
        <w:trPr>
          <w:gridAfter w:val="1"/>
          <w:wAfter w:w="14" w:type="dxa"/>
          <w:trHeight w:val="296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Lp.</w:t>
            </w:r>
          </w:p>
        </w:tc>
        <w:tc>
          <w:tcPr>
            <w:tcW w:w="4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Uwagi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 xml:space="preserve">Sugerowana zmiana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center"/>
              <w:rPr>
                <w:rFonts w:ascii="Calibri" w:hAnsi="Calibri" w:cs="Arial"/>
                <w:b/>
                <w:szCs w:val="24"/>
                <w:lang w:val="pl-PL"/>
              </w:rPr>
            </w:pPr>
            <w:r>
              <w:rPr>
                <w:rFonts w:ascii="Calibri" w:hAnsi="Calibri" w:cs="Arial"/>
                <w:b/>
                <w:szCs w:val="24"/>
                <w:lang w:val="pl-PL"/>
              </w:rPr>
              <w:t>Uzasadnienie</w:t>
            </w:r>
          </w:p>
        </w:tc>
      </w:tr>
      <w:tr w:rsidR="00F977DE" w:rsidTr="00F977DE">
        <w:trPr>
          <w:gridAfter w:val="1"/>
          <w:wAfter w:w="14" w:type="dxa"/>
          <w:trHeight w:val="56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4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</w:tr>
      <w:tr w:rsidR="00F977DE" w:rsidTr="00F977DE">
        <w:trPr>
          <w:gridAfter w:val="1"/>
          <w:wAfter w:w="14" w:type="dxa"/>
          <w:trHeight w:val="6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4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7DE" w:rsidRDefault="00F977DE">
            <w:pPr>
              <w:pStyle w:val="Tekstpodstawowywcity"/>
              <w:overflowPunct/>
              <w:autoSpaceDE/>
              <w:autoSpaceDN w:val="0"/>
              <w:snapToGrid w:val="0"/>
              <w:spacing w:after="0" w:line="276" w:lineRule="auto"/>
              <w:ind w:left="0"/>
              <w:jc w:val="both"/>
              <w:rPr>
                <w:rFonts w:ascii="Calibri" w:hAnsi="Calibri" w:cs="Arial"/>
                <w:szCs w:val="24"/>
                <w:lang w:val="pl-PL"/>
              </w:rPr>
            </w:pPr>
          </w:p>
        </w:tc>
      </w:tr>
    </w:tbl>
    <w:p w:rsidR="00F977DE" w:rsidRDefault="00F977DE" w:rsidP="00F977DE"/>
    <w:sectPr w:rsidR="00F977DE" w:rsidSect="00F977DE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977DE"/>
    <w:rsid w:val="002B388E"/>
    <w:rsid w:val="00396E6E"/>
    <w:rsid w:val="0092426D"/>
    <w:rsid w:val="00F97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77DE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nhideWhenUsed/>
    <w:rsid w:val="00F977DE"/>
    <w:pPr>
      <w:suppressAutoHyphens/>
      <w:overflowPunct w:val="0"/>
      <w:autoSpaceDE w:val="0"/>
      <w:spacing w:after="120" w:line="240" w:lineRule="auto"/>
      <w:ind w:left="283"/>
    </w:pPr>
    <w:rPr>
      <w:rFonts w:ascii="Times" w:eastAsia="Times New Roman" w:hAnsi="Times" w:cs="Times"/>
      <w:sz w:val="24"/>
      <w:szCs w:val="20"/>
      <w:lang w:val="en-US"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977DE"/>
    <w:rPr>
      <w:rFonts w:ascii="Times" w:eastAsia="Times New Roman" w:hAnsi="Times" w:cs="Times"/>
      <w:sz w:val="24"/>
      <w:szCs w:val="20"/>
      <w:lang w:val="en-US" w:eastAsia="ar-SA"/>
    </w:rPr>
  </w:style>
  <w:style w:type="paragraph" w:customStyle="1" w:styleId="Tekstpodstawowy31">
    <w:name w:val="Tekst podstawowy 31"/>
    <w:basedOn w:val="Normalny"/>
    <w:rsid w:val="00F977D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ableContents">
    <w:name w:val="Table Contents"/>
    <w:basedOn w:val="Normalny"/>
    <w:rsid w:val="00F977D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6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590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2023-11-10T12:18:00Z</dcterms:created>
  <dcterms:modified xsi:type="dcterms:W3CDTF">2023-11-13T14:38:00Z</dcterms:modified>
</cp:coreProperties>
</file>